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FC" w:rsidRDefault="004D26D1" w:rsidP="00330BAB">
      <w:pPr>
        <w:spacing w:after="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-360329</wp:posOffset>
            </wp:positionH>
            <wp:positionV relativeFrom="paragraph">
              <wp:posOffset>4405</wp:posOffset>
            </wp:positionV>
            <wp:extent cx="1134096" cy="1128409"/>
            <wp:effectExtent l="19050" t="0" r="8904" b="0"/>
            <wp:wrapNone/>
            <wp:docPr id="1"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34096" cy="1128409"/>
                    </a:xfrm>
                    <a:prstGeom prst="rect">
                      <a:avLst/>
                    </a:prstGeom>
                  </pic:spPr>
                </pic:pic>
              </a:graphicData>
            </a:graphic>
          </wp:anchor>
        </w:drawing>
      </w:r>
    </w:p>
    <w:p w:rsidR="00902E91" w:rsidRPr="00EF7B5F" w:rsidRDefault="00902E91" w:rsidP="00902E91">
      <w:pPr>
        <w:spacing w:after="0"/>
        <w:jc w:val="center"/>
        <w:rPr>
          <w:sz w:val="28"/>
          <w:szCs w:val="28"/>
        </w:rPr>
      </w:pPr>
      <w:r w:rsidRPr="00EF7B5F">
        <w:rPr>
          <w:sz w:val="28"/>
          <w:szCs w:val="28"/>
        </w:rPr>
        <w:t>Republic of the Philippines</w:t>
      </w:r>
    </w:p>
    <w:p w:rsidR="00902E91" w:rsidRPr="00EF7B5F" w:rsidRDefault="00902E91" w:rsidP="00902E91">
      <w:pPr>
        <w:spacing w:after="0"/>
        <w:jc w:val="center"/>
        <w:rPr>
          <w:rFonts w:ascii="Times New Roman" w:hAnsi="Times New Roman" w:cs="Times New Roman"/>
          <w:b/>
          <w:sz w:val="36"/>
          <w:szCs w:val="36"/>
        </w:rPr>
      </w:pPr>
      <w:r w:rsidRPr="00EF7B5F">
        <w:rPr>
          <w:rFonts w:ascii="Times New Roman" w:hAnsi="Times New Roman" w:cs="Times New Roman"/>
          <w:b/>
          <w:sz w:val="36"/>
          <w:szCs w:val="36"/>
        </w:rPr>
        <w:t>MUNICIPALITY OF BANI</w:t>
      </w:r>
    </w:p>
    <w:p w:rsidR="00902E91" w:rsidRPr="00EF7B5F" w:rsidRDefault="00902E91" w:rsidP="00902E91">
      <w:pPr>
        <w:spacing w:after="0"/>
        <w:jc w:val="center"/>
        <w:rPr>
          <w:sz w:val="28"/>
          <w:szCs w:val="28"/>
        </w:rPr>
      </w:pPr>
      <w:r w:rsidRPr="00EF7B5F">
        <w:rPr>
          <w:sz w:val="28"/>
          <w:szCs w:val="28"/>
        </w:rPr>
        <w:t>Province of Pangasinan</w:t>
      </w:r>
    </w:p>
    <w:p w:rsidR="00902E91" w:rsidRPr="00EF7B5F" w:rsidRDefault="00902E91" w:rsidP="00902E91">
      <w:pPr>
        <w:spacing w:after="0"/>
        <w:jc w:val="center"/>
        <w:rPr>
          <w:rFonts w:ascii="Times New Roman" w:hAnsi="Times New Roman" w:cs="Times New Roman"/>
          <w:sz w:val="32"/>
          <w:szCs w:val="32"/>
        </w:rPr>
      </w:pPr>
      <w:r w:rsidRPr="00EF7B5F">
        <w:rPr>
          <w:rFonts w:ascii="Times New Roman" w:hAnsi="Times New Roman" w:cs="Times New Roman"/>
          <w:sz w:val="32"/>
          <w:szCs w:val="32"/>
        </w:rPr>
        <w:t>OFFICE OF THE SANGGUNIANG BAYAN</w:t>
      </w:r>
    </w:p>
    <w:p w:rsidR="00902E91" w:rsidRDefault="00902E91" w:rsidP="00902E91">
      <w:pPr>
        <w:spacing w:after="0"/>
        <w:rPr>
          <w:sz w:val="24"/>
          <w:szCs w:val="24"/>
        </w:rPr>
      </w:pPr>
    </w:p>
    <w:p w:rsidR="00A6283D" w:rsidRDefault="00A6283D" w:rsidP="00330BAB">
      <w:pPr>
        <w:spacing w:after="0"/>
        <w:rPr>
          <w:sz w:val="24"/>
          <w:szCs w:val="24"/>
        </w:rPr>
      </w:pPr>
    </w:p>
    <w:p w:rsidR="00A6283D" w:rsidRDefault="00A6283D" w:rsidP="00A6283D">
      <w:pPr>
        <w:spacing w:after="0"/>
        <w:rPr>
          <w:sz w:val="24"/>
          <w:szCs w:val="24"/>
        </w:rPr>
      </w:pPr>
    </w:p>
    <w:p w:rsidR="00A6283D" w:rsidRDefault="00A6283D" w:rsidP="00A6283D">
      <w:pPr>
        <w:pBdr>
          <w:bottom w:val="single" w:sz="6" w:space="1" w:color="auto"/>
        </w:pBdr>
        <w:spacing w:after="0"/>
        <w:rPr>
          <w:sz w:val="24"/>
          <w:szCs w:val="24"/>
        </w:rPr>
      </w:pPr>
      <w:r>
        <w:rPr>
          <w:sz w:val="24"/>
          <w:szCs w:val="24"/>
        </w:rPr>
        <w:t xml:space="preserve">EXCERPTS FROM THE MINUTES OF THE REGULAR SESSION OF THE SANGGUNIANG BAYAN HELD ON AUGUST 4, 2000 AT THE SB SESSION HALL, BANI, </w:t>
      </w:r>
      <w:proofErr w:type="gramStart"/>
      <w:r>
        <w:rPr>
          <w:sz w:val="24"/>
          <w:szCs w:val="24"/>
        </w:rPr>
        <w:t>PANGASINAN</w:t>
      </w:r>
      <w:proofErr w:type="gramEnd"/>
      <w:r>
        <w:rPr>
          <w:sz w:val="24"/>
          <w:szCs w:val="24"/>
        </w:rPr>
        <w:t>.</w:t>
      </w:r>
    </w:p>
    <w:p w:rsidR="00A6283D" w:rsidRDefault="00A6283D" w:rsidP="00A6283D">
      <w:pPr>
        <w:spacing w:after="0"/>
        <w:rPr>
          <w:sz w:val="24"/>
          <w:szCs w:val="24"/>
        </w:rPr>
      </w:pPr>
    </w:p>
    <w:p w:rsidR="00A6283D" w:rsidRPr="00F458FC" w:rsidRDefault="00A6283D" w:rsidP="00A6283D">
      <w:pPr>
        <w:spacing w:after="0"/>
      </w:pPr>
      <w:r w:rsidRPr="00F458FC">
        <w:t>Present:</w:t>
      </w:r>
    </w:p>
    <w:p w:rsidR="00A6283D" w:rsidRPr="00F458FC" w:rsidRDefault="00A6283D" w:rsidP="00A6283D">
      <w:pPr>
        <w:spacing w:after="0"/>
      </w:pPr>
      <w:r w:rsidRPr="00F458FC">
        <w:tab/>
        <w:t xml:space="preserve">Hon. Mariano D </w:t>
      </w:r>
      <w:proofErr w:type="spellStart"/>
      <w:r w:rsidRPr="00F458FC">
        <w:t>Catabay</w:t>
      </w:r>
      <w:proofErr w:type="spellEnd"/>
      <w:r w:rsidRPr="00F458FC">
        <w:tab/>
      </w:r>
      <w:r w:rsidRPr="00F458FC">
        <w:tab/>
      </w:r>
      <w:r w:rsidRPr="00F458FC">
        <w:tab/>
      </w:r>
      <w:r w:rsidR="00F458FC">
        <w:tab/>
      </w:r>
      <w:r w:rsidRPr="00F458FC">
        <w:t>-Municipal Vice Mayor/Presiding Officer</w:t>
      </w:r>
    </w:p>
    <w:p w:rsidR="00A6283D" w:rsidRPr="00F458FC" w:rsidRDefault="00A6283D" w:rsidP="00A6283D">
      <w:pPr>
        <w:spacing w:after="0"/>
      </w:pPr>
      <w:r w:rsidRPr="00F458FC">
        <w:tab/>
        <w:t xml:space="preserve">Hon. Rosalinda T. </w:t>
      </w:r>
      <w:proofErr w:type="spellStart"/>
      <w:r w:rsidRPr="00F458FC">
        <w:t>Acenas</w:t>
      </w:r>
      <w:proofErr w:type="spellEnd"/>
      <w:r w:rsidRPr="00F458FC">
        <w:tab/>
      </w:r>
      <w:r w:rsidRPr="00F458FC">
        <w:tab/>
      </w:r>
      <w:r w:rsidRPr="00F458FC">
        <w:tab/>
      </w:r>
      <w:r w:rsidRPr="00F458FC">
        <w:tab/>
        <w:t>-Municipal Councilor</w:t>
      </w:r>
    </w:p>
    <w:p w:rsidR="00A6283D" w:rsidRPr="00F458FC" w:rsidRDefault="00A6283D" w:rsidP="00A6283D">
      <w:pPr>
        <w:spacing w:after="0"/>
      </w:pPr>
      <w:r w:rsidRPr="00F458FC">
        <w:tab/>
        <w:t>Hon. Benjamin S. Navarro II</w:t>
      </w:r>
      <w:r w:rsidRPr="00F458FC">
        <w:tab/>
      </w:r>
      <w:r w:rsidRPr="00F458FC">
        <w:tab/>
      </w:r>
      <w:r w:rsidRPr="00F458FC">
        <w:tab/>
      </w:r>
      <w:r w:rsidRPr="00F458FC">
        <w:tab/>
        <w:t>-Municipal Councilor</w:t>
      </w:r>
    </w:p>
    <w:p w:rsidR="00A6283D" w:rsidRPr="00F458FC" w:rsidRDefault="00A6283D" w:rsidP="00A6283D">
      <w:pPr>
        <w:spacing w:after="0"/>
      </w:pPr>
      <w:r w:rsidRPr="00F458FC">
        <w:tab/>
        <w:t xml:space="preserve">Hon. Elmer N. </w:t>
      </w:r>
      <w:proofErr w:type="spellStart"/>
      <w:r w:rsidRPr="00F458FC">
        <w:t>Ocampo</w:t>
      </w:r>
      <w:proofErr w:type="spellEnd"/>
      <w:r w:rsidRPr="00F458FC">
        <w:tab/>
      </w:r>
      <w:r w:rsidRPr="00F458FC">
        <w:tab/>
      </w:r>
      <w:r w:rsidRPr="00F458FC">
        <w:tab/>
      </w:r>
      <w:r w:rsidRPr="00F458FC">
        <w:tab/>
      </w:r>
      <w:r w:rsidR="00F458FC">
        <w:tab/>
      </w:r>
      <w:r w:rsidRPr="00F458FC">
        <w:t>-Municipal Councilor</w:t>
      </w:r>
    </w:p>
    <w:p w:rsidR="00A6283D" w:rsidRPr="00F458FC" w:rsidRDefault="00A6283D" w:rsidP="00A6283D">
      <w:pPr>
        <w:spacing w:after="0"/>
      </w:pPr>
      <w:r w:rsidRPr="00F458FC">
        <w:tab/>
        <w:t>Hon. Francisco C. Beltran, Jr., M.D.</w:t>
      </w:r>
      <w:r w:rsidRPr="00F458FC">
        <w:tab/>
      </w:r>
      <w:r w:rsidRPr="00F458FC">
        <w:tab/>
      </w:r>
      <w:r w:rsidRPr="00F458FC">
        <w:tab/>
        <w:t>-Municipal Councilor</w:t>
      </w:r>
    </w:p>
    <w:p w:rsidR="00A6283D" w:rsidRPr="00F458FC" w:rsidRDefault="00A6283D" w:rsidP="00A6283D">
      <w:pPr>
        <w:spacing w:after="0"/>
      </w:pPr>
      <w:r w:rsidRPr="00F458FC">
        <w:tab/>
        <w:t xml:space="preserve">Hon. Alvaro R. </w:t>
      </w:r>
      <w:proofErr w:type="spellStart"/>
      <w:r w:rsidRPr="00F458FC">
        <w:t>Onia</w:t>
      </w:r>
      <w:proofErr w:type="spellEnd"/>
      <w:r w:rsidRPr="00F458FC">
        <w:t>, Sr.</w:t>
      </w:r>
      <w:r w:rsidRPr="00F458FC">
        <w:tab/>
      </w:r>
      <w:r w:rsidRPr="00F458FC">
        <w:tab/>
      </w:r>
      <w:r w:rsidRPr="00F458FC">
        <w:tab/>
      </w:r>
      <w:r w:rsidRPr="00F458FC">
        <w:tab/>
      </w:r>
      <w:r w:rsidR="00F458FC">
        <w:tab/>
      </w:r>
      <w:r w:rsidRPr="00F458FC">
        <w:t>-Municipal Councilor</w:t>
      </w:r>
    </w:p>
    <w:p w:rsidR="00A6283D" w:rsidRPr="00F458FC" w:rsidRDefault="00A6283D" w:rsidP="00A6283D">
      <w:pPr>
        <w:spacing w:after="0"/>
      </w:pPr>
      <w:r w:rsidRPr="00F458FC">
        <w:tab/>
        <w:t xml:space="preserve">Hon. Pedro N. </w:t>
      </w:r>
      <w:proofErr w:type="spellStart"/>
      <w:r w:rsidRPr="00F458FC">
        <w:t>Camba</w:t>
      </w:r>
      <w:proofErr w:type="spellEnd"/>
      <w:r w:rsidRPr="00F458FC">
        <w:tab/>
      </w:r>
      <w:r w:rsidRPr="00F458FC">
        <w:tab/>
      </w:r>
      <w:r w:rsidRPr="00F458FC">
        <w:tab/>
      </w:r>
      <w:r w:rsidRPr="00F458FC">
        <w:tab/>
      </w:r>
      <w:r w:rsidRPr="00F458FC">
        <w:tab/>
        <w:t>-Municipal Councilor</w:t>
      </w:r>
    </w:p>
    <w:p w:rsidR="00A6283D" w:rsidRPr="00F458FC" w:rsidRDefault="00A6283D" w:rsidP="00A6283D">
      <w:pPr>
        <w:spacing w:after="0"/>
      </w:pPr>
      <w:r w:rsidRPr="00F458FC">
        <w:tab/>
        <w:t xml:space="preserve">Hon. </w:t>
      </w:r>
      <w:proofErr w:type="spellStart"/>
      <w:r w:rsidRPr="00F458FC">
        <w:t>Panfilo</w:t>
      </w:r>
      <w:proofErr w:type="spellEnd"/>
      <w:r w:rsidRPr="00F458FC">
        <w:t xml:space="preserve"> R. </w:t>
      </w:r>
      <w:proofErr w:type="spellStart"/>
      <w:r w:rsidRPr="00F458FC">
        <w:t>Camba</w:t>
      </w:r>
      <w:proofErr w:type="spellEnd"/>
      <w:r w:rsidRPr="00F458FC">
        <w:t>, Sr.</w:t>
      </w:r>
      <w:r w:rsidRPr="00F458FC">
        <w:tab/>
      </w:r>
      <w:r w:rsidRPr="00F458FC">
        <w:tab/>
      </w:r>
      <w:r w:rsidRPr="00F458FC">
        <w:tab/>
      </w:r>
      <w:r w:rsidRPr="00F458FC">
        <w:tab/>
        <w:t>-Municipal Councilor</w:t>
      </w:r>
    </w:p>
    <w:p w:rsidR="00A6283D" w:rsidRPr="00F458FC" w:rsidRDefault="00A6283D" w:rsidP="00330BAB">
      <w:pPr>
        <w:spacing w:after="0"/>
      </w:pPr>
      <w:r w:rsidRPr="00F458FC">
        <w:tab/>
        <w:t xml:space="preserve">Hon. </w:t>
      </w:r>
      <w:proofErr w:type="spellStart"/>
      <w:r w:rsidRPr="00F458FC">
        <w:t>Marianito</w:t>
      </w:r>
      <w:proofErr w:type="spellEnd"/>
      <w:r w:rsidRPr="00F458FC">
        <w:t xml:space="preserve"> S. </w:t>
      </w:r>
      <w:proofErr w:type="spellStart"/>
      <w:r w:rsidRPr="00F458FC">
        <w:t>Castelo</w:t>
      </w:r>
      <w:proofErr w:type="spellEnd"/>
      <w:r w:rsidRPr="00F458FC">
        <w:tab/>
      </w:r>
      <w:r w:rsidRPr="00F458FC">
        <w:tab/>
      </w:r>
      <w:r w:rsidRPr="00F458FC">
        <w:tab/>
      </w:r>
      <w:r w:rsidRPr="00F458FC">
        <w:tab/>
        <w:t>-</w:t>
      </w:r>
      <w:proofErr w:type="spellStart"/>
      <w:r w:rsidRPr="00F458FC">
        <w:t>Brgy</w:t>
      </w:r>
      <w:proofErr w:type="spellEnd"/>
      <w:r w:rsidRPr="00F458FC">
        <w:t xml:space="preserve">. Cpt., </w:t>
      </w:r>
      <w:proofErr w:type="spellStart"/>
      <w:r w:rsidRPr="00F458FC">
        <w:t>Poblacion</w:t>
      </w:r>
      <w:proofErr w:type="spellEnd"/>
    </w:p>
    <w:p w:rsidR="00A6283D" w:rsidRPr="00F458FC" w:rsidRDefault="00A6283D" w:rsidP="00A6283D">
      <w:pPr>
        <w:spacing w:after="0"/>
      </w:pPr>
      <w:r w:rsidRPr="00F458FC">
        <w:tab/>
        <w:t xml:space="preserve">Hon. </w:t>
      </w:r>
      <w:proofErr w:type="spellStart"/>
      <w:r w:rsidRPr="00F458FC">
        <w:t>Tyrel</w:t>
      </w:r>
      <w:proofErr w:type="spellEnd"/>
      <w:r w:rsidRPr="00F458FC">
        <w:t xml:space="preserve"> Hasdrubal R. </w:t>
      </w:r>
      <w:proofErr w:type="spellStart"/>
      <w:r w:rsidRPr="00F458FC">
        <w:t>Olores</w:t>
      </w:r>
      <w:proofErr w:type="spellEnd"/>
      <w:r w:rsidRPr="00F458FC">
        <w:tab/>
      </w:r>
      <w:r w:rsidRPr="00F458FC">
        <w:tab/>
      </w:r>
      <w:r w:rsidRPr="00F458FC">
        <w:tab/>
      </w:r>
      <w:r w:rsidR="00F458FC">
        <w:tab/>
      </w:r>
      <w:r w:rsidRPr="00F458FC">
        <w:t>- SKMF President</w:t>
      </w:r>
    </w:p>
    <w:p w:rsidR="00A6283D" w:rsidRPr="00F458FC" w:rsidRDefault="00A6283D" w:rsidP="00A6283D">
      <w:pPr>
        <w:spacing w:after="0"/>
      </w:pPr>
    </w:p>
    <w:p w:rsidR="00A6283D" w:rsidRPr="00F458FC" w:rsidRDefault="00A6283D" w:rsidP="00A6283D">
      <w:pPr>
        <w:spacing w:after="0"/>
      </w:pPr>
      <w:r w:rsidRPr="00F458FC">
        <w:t>Absent:</w:t>
      </w:r>
    </w:p>
    <w:p w:rsidR="00A6283D" w:rsidRPr="00F458FC" w:rsidRDefault="00A6283D" w:rsidP="00A6283D">
      <w:pPr>
        <w:spacing w:after="0"/>
      </w:pPr>
      <w:r w:rsidRPr="00F458FC">
        <w:tab/>
        <w:t xml:space="preserve">Hon. </w:t>
      </w:r>
      <w:proofErr w:type="spellStart"/>
      <w:r w:rsidRPr="00F458FC">
        <w:t>Emmanuela</w:t>
      </w:r>
      <w:proofErr w:type="spellEnd"/>
      <w:r w:rsidRPr="00F458FC">
        <w:t xml:space="preserve"> N. </w:t>
      </w:r>
      <w:proofErr w:type="spellStart"/>
      <w:r w:rsidRPr="00F458FC">
        <w:t>Abelon</w:t>
      </w:r>
      <w:proofErr w:type="spellEnd"/>
      <w:r w:rsidRPr="00F458FC">
        <w:tab/>
      </w:r>
      <w:r w:rsidRPr="00F458FC">
        <w:tab/>
      </w:r>
      <w:r w:rsidRPr="00F458FC">
        <w:tab/>
      </w:r>
      <w:r w:rsidRPr="00F458FC">
        <w:tab/>
        <w:t>-Municipal Councilor</w:t>
      </w:r>
    </w:p>
    <w:p w:rsidR="00A6283D" w:rsidRPr="00F458FC" w:rsidRDefault="00A6283D" w:rsidP="00A6283D">
      <w:pPr>
        <w:spacing w:after="0"/>
      </w:pPr>
      <w:r w:rsidRPr="00F458FC">
        <w:tab/>
        <w:t xml:space="preserve">Hon. Evangelista N. </w:t>
      </w:r>
      <w:proofErr w:type="spellStart"/>
      <w:r w:rsidRPr="00F458FC">
        <w:t>Tugas</w:t>
      </w:r>
      <w:proofErr w:type="spellEnd"/>
      <w:r w:rsidRPr="00F458FC">
        <w:tab/>
      </w:r>
      <w:r w:rsidRPr="00F458FC">
        <w:tab/>
      </w:r>
      <w:r w:rsidRPr="00F458FC">
        <w:tab/>
      </w:r>
      <w:r w:rsidRPr="00F458FC">
        <w:tab/>
        <w:t xml:space="preserve"> - </w:t>
      </w:r>
      <w:proofErr w:type="spellStart"/>
      <w:r w:rsidRPr="00F458FC">
        <w:t>Brgy</w:t>
      </w:r>
      <w:proofErr w:type="spellEnd"/>
      <w:r w:rsidRPr="00F458FC">
        <w:t xml:space="preserve">. Cpt., </w:t>
      </w:r>
      <w:proofErr w:type="spellStart"/>
      <w:r w:rsidRPr="00F458FC">
        <w:t>Garrita</w:t>
      </w:r>
      <w:proofErr w:type="spellEnd"/>
    </w:p>
    <w:p w:rsidR="00A6283D" w:rsidRPr="00F458FC" w:rsidRDefault="00A6283D" w:rsidP="00A6283D">
      <w:pPr>
        <w:spacing w:after="0"/>
      </w:pPr>
    </w:p>
    <w:p w:rsidR="00A6283D" w:rsidRPr="00F458FC" w:rsidRDefault="00A6283D" w:rsidP="00A6283D">
      <w:pPr>
        <w:spacing w:after="0"/>
      </w:pPr>
    </w:p>
    <w:p w:rsidR="00A6283D" w:rsidRPr="00F458FC" w:rsidRDefault="00A6283D" w:rsidP="00A6283D">
      <w:pPr>
        <w:spacing w:after="0"/>
      </w:pPr>
      <w:r w:rsidRPr="00F458FC">
        <w:t xml:space="preserve">Authored by: SB Member Elmer N. </w:t>
      </w:r>
      <w:proofErr w:type="spellStart"/>
      <w:r w:rsidRPr="00F458FC">
        <w:t>Ocampo</w:t>
      </w:r>
      <w:proofErr w:type="spellEnd"/>
    </w:p>
    <w:p w:rsidR="00A6283D" w:rsidRPr="00F458FC" w:rsidRDefault="00A6283D" w:rsidP="00A6283D">
      <w:pPr>
        <w:spacing w:after="0"/>
      </w:pPr>
      <w:r w:rsidRPr="00F458FC">
        <w:tab/>
      </w:r>
      <w:r w:rsidRPr="00F458FC">
        <w:tab/>
        <w:t>Chairman, Committee on Transportation</w:t>
      </w:r>
    </w:p>
    <w:p w:rsidR="00A6283D" w:rsidRPr="00F458FC" w:rsidRDefault="00A6283D" w:rsidP="00330BAB">
      <w:pPr>
        <w:spacing w:after="0"/>
      </w:pPr>
    </w:p>
    <w:p w:rsidR="00A6283D" w:rsidRPr="001C35FC" w:rsidRDefault="00A6283D" w:rsidP="001C35FC">
      <w:pPr>
        <w:spacing w:after="0"/>
        <w:jc w:val="center"/>
        <w:rPr>
          <w:b/>
          <w:u w:val="single"/>
        </w:rPr>
      </w:pPr>
      <w:proofErr w:type="gramStart"/>
      <w:r w:rsidRPr="001C35FC">
        <w:rPr>
          <w:b/>
          <w:u w:val="single"/>
        </w:rPr>
        <w:t>MUNICIPAL TAX ORDINANCE NO.</w:t>
      </w:r>
      <w:proofErr w:type="gramEnd"/>
      <w:r w:rsidRPr="001C35FC">
        <w:rPr>
          <w:b/>
          <w:u w:val="single"/>
        </w:rPr>
        <w:t xml:space="preserve"> 2000-02</w:t>
      </w:r>
    </w:p>
    <w:p w:rsidR="00A6283D" w:rsidRPr="00F458FC" w:rsidRDefault="00A6283D" w:rsidP="00330BAB">
      <w:pPr>
        <w:spacing w:after="0"/>
      </w:pPr>
    </w:p>
    <w:p w:rsidR="002D46F7" w:rsidRDefault="001C35FC" w:rsidP="002D46F7">
      <w:pPr>
        <w:spacing w:after="0"/>
        <w:jc w:val="both"/>
        <w:rPr>
          <w:b/>
        </w:rPr>
      </w:pPr>
      <w:r>
        <w:tab/>
      </w:r>
      <w:r w:rsidR="002D46F7">
        <w:t xml:space="preserve"> </w:t>
      </w:r>
      <w:r w:rsidR="00A6283D" w:rsidRPr="002D46F7">
        <w:rPr>
          <w:b/>
        </w:rPr>
        <w:t>AM</w:t>
      </w:r>
      <w:r w:rsidR="00E856EA" w:rsidRPr="002D46F7">
        <w:rPr>
          <w:b/>
        </w:rPr>
        <w:t>ENDING SECTION V</w:t>
      </w:r>
      <w:r w:rsidRPr="002D46F7">
        <w:rPr>
          <w:b/>
        </w:rPr>
        <w:t xml:space="preserve"> </w:t>
      </w:r>
      <w:r w:rsidR="00E856EA" w:rsidRPr="002D46F7">
        <w:rPr>
          <w:b/>
        </w:rPr>
        <w:t>(1) OF MUNICIPAL TAX</w:t>
      </w:r>
      <w:r w:rsidRPr="002D46F7">
        <w:rPr>
          <w:b/>
        </w:rPr>
        <w:t xml:space="preserve"> </w:t>
      </w:r>
      <w:r w:rsidR="00E856EA" w:rsidRPr="002D46F7">
        <w:rPr>
          <w:b/>
        </w:rPr>
        <w:t>ORDINANCE NO. 2000-01, AN ORDINANCE</w:t>
      </w:r>
      <w:r w:rsidRPr="002D46F7">
        <w:rPr>
          <w:b/>
        </w:rPr>
        <w:t xml:space="preserve"> </w:t>
      </w:r>
      <w:r w:rsidR="002D46F7">
        <w:rPr>
          <w:b/>
        </w:rPr>
        <w:t xml:space="preserve">  </w:t>
      </w:r>
      <w:r w:rsidRPr="002D46F7">
        <w:rPr>
          <w:b/>
        </w:rPr>
        <w:tab/>
      </w:r>
    </w:p>
    <w:p w:rsidR="002D46F7" w:rsidRDefault="002D46F7" w:rsidP="002D46F7">
      <w:pPr>
        <w:spacing w:after="0"/>
        <w:jc w:val="both"/>
        <w:rPr>
          <w:b/>
        </w:rPr>
      </w:pPr>
      <w:r>
        <w:rPr>
          <w:b/>
        </w:rPr>
        <w:t xml:space="preserve">           </w:t>
      </w:r>
      <w:r w:rsidR="00E856EA" w:rsidRPr="002D46F7">
        <w:rPr>
          <w:b/>
        </w:rPr>
        <w:t>IMPOSING AND LEVYING TRICYCLE OPERATIONS</w:t>
      </w:r>
      <w:r w:rsidR="001C35FC" w:rsidRPr="002D46F7">
        <w:rPr>
          <w:b/>
        </w:rPr>
        <w:t xml:space="preserve"> </w:t>
      </w:r>
      <w:r w:rsidR="00E856EA" w:rsidRPr="002D46F7">
        <w:rPr>
          <w:b/>
        </w:rPr>
        <w:t xml:space="preserve">AND FRANCHISING FEES AND PRESCRIBING </w:t>
      </w:r>
      <w:r>
        <w:rPr>
          <w:b/>
        </w:rPr>
        <w:t xml:space="preserve">  </w:t>
      </w:r>
    </w:p>
    <w:p w:rsidR="00E856EA" w:rsidRPr="002D46F7" w:rsidRDefault="002D46F7" w:rsidP="002D46F7">
      <w:pPr>
        <w:spacing w:after="0"/>
        <w:jc w:val="both"/>
        <w:rPr>
          <w:b/>
        </w:rPr>
      </w:pPr>
      <w:r>
        <w:rPr>
          <w:b/>
        </w:rPr>
        <w:t xml:space="preserve">                                                           </w:t>
      </w:r>
      <w:r w:rsidR="00E856EA" w:rsidRPr="002D46F7">
        <w:rPr>
          <w:b/>
        </w:rPr>
        <w:t>THE</w:t>
      </w:r>
      <w:r>
        <w:rPr>
          <w:b/>
        </w:rPr>
        <w:t xml:space="preserve"> </w:t>
      </w:r>
      <w:r w:rsidR="00E856EA" w:rsidRPr="002D46F7">
        <w:rPr>
          <w:b/>
        </w:rPr>
        <w:t>COLLECTION AND PENALTIES THEREOF.</w:t>
      </w:r>
    </w:p>
    <w:p w:rsidR="00E856EA" w:rsidRPr="00F458FC" w:rsidRDefault="00E856EA" w:rsidP="001C35FC">
      <w:pPr>
        <w:spacing w:after="0"/>
        <w:jc w:val="both"/>
      </w:pPr>
    </w:p>
    <w:p w:rsidR="00E856EA" w:rsidRDefault="00E856EA" w:rsidP="001C35FC">
      <w:pPr>
        <w:spacing w:after="0"/>
        <w:jc w:val="both"/>
      </w:pPr>
      <w:r w:rsidRPr="00F458FC">
        <w:t>BE IT ENACTED by the Sangguniang Bayan of Bani, Pangasinan in session assembled:</w:t>
      </w:r>
    </w:p>
    <w:p w:rsidR="002D46F7" w:rsidRPr="00F458FC" w:rsidRDefault="002D46F7" w:rsidP="001C35FC">
      <w:pPr>
        <w:spacing w:after="0"/>
        <w:jc w:val="both"/>
      </w:pPr>
    </w:p>
    <w:p w:rsidR="00E856EA" w:rsidRPr="00F458FC" w:rsidRDefault="00E856EA" w:rsidP="001C35FC">
      <w:pPr>
        <w:spacing w:after="0"/>
        <w:jc w:val="both"/>
      </w:pPr>
      <w:r w:rsidRPr="00F458FC">
        <w:tab/>
      </w:r>
      <w:proofErr w:type="gramStart"/>
      <w:r w:rsidRPr="002D46F7">
        <w:rPr>
          <w:b/>
        </w:rPr>
        <w:t>SECTION 1.</w:t>
      </w:r>
      <w:proofErr w:type="gramEnd"/>
      <w:r w:rsidRPr="002D46F7">
        <w:rPr>
          <w:b/>
        </w:rPr>
        <w:t xml:space="preserve"> Definition of Terms –</w:t>
      </w:r>
      <w:r w:rsidRPr="00F458FC">
        <w:t xml:space="preserve"> For purposes of this Ordinance, the following term shall be defined and mean:</w:t>
      </w:r>
    </w:p>
    <w:p w:rsidR="00E856EA" w:rsidRPr="00F458FC" w:rsidRDefault="00E856EA" w:rsidP="001C35FC">
      <w:pPr>
        <w:spacing w:after="0"/>
        <w:jc w:val="both"/>
      </w:pPr>
    </w:p>
    <w:p w:rsidR="00E856EA" w:rsidRPr="00F458FC" w:rsidRDefault="00E856EA" w:rsidP="001C35FC">
      <w:pPr>
        <w:spacing w:after="0"/>
        <w:jc w:val="both"/>
      </w:pPr>
      <w:r w:rsidRPr="00F458FC">
        <w:tab/>
        <w:t>a. Special Trip – trip which charges a single passenger from the parking station with the designated fare stated in Section V (2) of this Ordinance.</w:t>
      </w:r>
    </w:p>
    <w:p w:rsidR="00E856EA" w:rsidRPr="00F458FC" w:rsidRDefault="00E856EA" w:rsidP="001C35FC">
      <w:pPr>
        <w:spacing w:after="0"/>
        <w:jc w:val="both"/>
      </w:pPr>
    </w:p>
    <w:p w:rsidR="00E856EA" w:rsidRPr="00F458FC" w:rsidRDefault="00E856EA" w:rsidP="001C35FC">
      <w:pPr>
        <w:spacing w:after="0"/>
        <w:jc w:val="both"/>
      </w:pPr>
      <w:r w:rsidRPr="00F458FC">
        <w:tab/>
      </w:r>
      <w:proofErr w:type="gramStart"/>
      <w:r w:rsidRPr="002D46F7">
        <w:rPr>
          <w:b/>
        </w:rPr>
        <w:t>SECTION 2.</w:t>
      </w:r>
      <w:proofErr w:type="gramEnd"/>
      <w:r w:rsidRPr="002D46F7">
        <w:rPr>
          <w:b/>
        </w:rPr>
        <w:t xml:space="preserve"> </w:t>
      </w:r>
      <w:proofErr w:type="gramStart"/>
      <w:r w:rsidRPr="002D46F7">
        <w:rPr>
          <w:b/>
        </w:rPr>
        <w:t>Amendments.</w:t>
      </w:r>
      <w:proofErr w:type="gramEnd"/>
      <w:r w:rsidRPr="002D46F7">
        <w:rPr>
          <w:b/>
        </w:rPr>
        <w:t xml:space="preserve"> –</w:t>
      </w:r>
      <w:r w:rsidRPr="00F458FC">
        <w:t xml:space="preserve"> Section V (1) of Municipal Tax Ordinance No. 2000-01 is hereby amended to read as follows:</w:t>
      </w:r>
    </w:p>
    <w:p w:rsidR="00E856EA" w:rsidRPr="00F458FC" w:rsidRDefault="00E856EA" w:rsidP="001C35FC">
      <w:pPr>
        <w:spacing w:after="0"/>
        <w:jc w:val="both"/>
      </w:pPr>
      <w:r w:rsidRPr="00F458FC">
        <w:tab/>
      </w:r>
      <w:r w:rsidRPr="00F458FC">
        <w:tab/>
        <w:t xml:space="preserve">     </w:t>
      </w:r>
    </w:p>
    <w:p w:rsidR="00E856EA" w:rsidRPr="00F458FC" w:rsidRDefault="00E856EA" w:rsidP="001C35FC">
      <w:pPr>
        <w:spacing w:after="0"/>
        <w:jc w:val="both"/>
      </w:pPr>
      <w:r w:rsidRPr="00F458FC">
        <w:tab/>
      </w:r>
      <w:r w:rsidRPr="00F458FC">
        <w:tab/>
        <w:t>Section V – On Fares</w:t>
      </w:r>
    </w:p>
    <w:p w:rsidR="00E856EA" w:rsidRPr="00F458FC" w:rsidRDefault="00E856EA" w:rsidP="001C35FC">
      <w:pPr>
        <w:spacing w:after="0"/>
        <w:jc w:val="both"/>
      </w:pPr>
      <w:r w:rsidRPr="00F458FC">
        <w:tab/>
      </w:r>
      <w:r w:rsidRPr="00F458FC">
        <w:tab/>
      </w:r>
      <w:r w:rsidRPr="00F458FC">
        <w:tab/>
        <w:t>The following schedule is adopted as the official tricycle fare in this municipality:</w:t>
      </w:r>
    </w:p>
    <w:p w:rsidR="00E856EA" w:rsidRPr="00F458FC" w:rsidRDefault="00E856EA" w:rsidP="001C35FC">
      <w:pPr>
        <w:spacing w:after="0"/>
        <w:jc w:val="both"/>
      </w:pPr>
    </w:p>
    <w:p w:rsidR="00E856EA" w:rsidRPr="00F458FC" w:rsidRDefault="00E856EA" w:rsidP="001C35FC">
      <w:pPr>
        <w:spacing w:after="0"/>
        <w:jc w:val="both"/>
      </w:pPr>
      <w:r w:rsidRPr="00F458FC">
        <w:tab/>
        <w:t xml:space="preserve">1. A minimum of Five Pesos (P5.00) for the </w:t>
      </w:r>
      <w:proofErr w:type="gramStart"/>
      <w:r w:rsidRPr="00F458FC">
        <w:t>1</w:t>
      </w:r>
      <w:r w:rsidRPr="00F458FC">
        <w:rPr>
          <w:vertAlign w:val="superscript"/>
        </w:rPr>
        <w:t>st</w:t>
      </w:r>
      <w:r w:rsidRPr="00F458FC">
        <w:t xml:space="preserve">  3kms</w:t>
      </w:r>
      <w:proofErr w:type="gramEnd"/>
      <w:r w:rsidRPr="00F458FC">
        <w:t xml:space="preserve">. </w:t>
      </w:r>
      <w:proofErr w:type="gramStart"/>
      <w:r w:rsidRPr="00F458FC">
        <w:t xml:space="preserve">And an Additional of One Peso (P1.00) for every succeeding </w:t>
      </w:r>
      <w:proofErr w:type="spellStart"/>
      <w:r w:rsidRPr="00F458FC">
        <w:t>kms</w:t>
      </w:r>
      <w:proofErr w:type="spellEnd"/>
      <w:r w:rsidRPr="00F458FC">
        <w:t>.</w:t>
      </w:r>
      <w:proofErr w:type="gramEnd"/>
      <w:r w:rsidRPr="00F458FC">
        <w:t xml:space="preserve"> </w:t>
      </w:r>
      <w:proofErr w:type="gramStart"/>
      <w:r w:rsidRPr="00F458FC">
        <w:t>thereafter</w:t>
      </w:r>
      <w:proofErr w:type="gramEnd"/>
      <w:r w:rsidRPr="00F458FC">
        <w:t>.</w:t>
      </w:r>
    </w:p>
    <w:p w:rsidR="00E856EA" w:rsidRDefault="00E856EA" w:rsidP="00330BAB">
      <w:pPr>
        <w:spacing w:after="0"/>
        <w:rPr>
          <w:sz w:val="24"/>
          <w:szCs w:val="24"/>
        </w:rPr>
      </w:pPr>
    </w:p>
    <w:p w:rsidR="00F35807" w:rsidRDefault="00F35807" w:rsidP="00330BAB">
      <w:pPr>
        <w:spacing w:after="0"/>
        <w:rPr>
          <w:sz w:val="24"/>
          <w:szCs w:val="24"/>
        </w:rPr>
      </w:pPr>
    </w:p>
    <w:p w:rsidR="00902E91" w:rsidRPr="00EF7B5F" w:rsidRDefault="004D26D1" w:rsidP="00902E91">
      <w:pPr>
        <w:spacing w:after="0"/>
        <w:jc w:val="center"/>
        <w:rPr>
          <w:sz w:val="28"/>
          <w:szCs w:val="28"/>
        </w:rPr>
      </w:pPr>
      <w:r w:rsidRPr="004D26D1">
        <w:rPr>
          <w:noProof/>
          <w:sz w:val="28"/>
          <w:szCs w:val="28"/>
        </w:rPr>
        <w:lastRenderedPageBreak/>
        <w:drawing>
          <wp:anchor distT="0" distB="0" distL="114300" distR="114300" simplePos="0" relativeHeight="251660288" behindDoc="1" locked="0" layoutInCell="1" allowOverlap="1">
            <wp:simplePos x="0" y="0"/>
            <wp:positionH relativeFrom="column">
              <wp:posOffset>-272780</wp:posOffset>
            </wp:positionH>
            <wp:positionV relativeFrom="paragraph">
              <wp:posOffset>-107004</wp:posOffset>
            </wp:positionV>
            <wp:extent cx="1129651" cy="1128408"/>
            <wp:effectExtent l="19050" t="0" r="0" b="0"/>
            <wp:wrapNone/>
            <wp:docPr id="2"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29651" cy="1128408"/>
                    </a:xfrm>
                    <a:prstGeom prst="rect">
                      <a:avLst/>
                    </a:prstGeom>
                  </pic:spPr>
                </pic:pic>
              </a:graphicData>
            </a:graphic>
          </wp:anchor>
        </w:drawing>
      </w:r>
      <w:r w:rsidR="00902E91" w:rsidRPr="00EF7B5F">
        <w:rPr>
          <w:sz w:val="28"/>
          <w:szCs w:val="28"/>
        </w:rPr>
        <w:t>Republic of the Philippines</w:t>
      </w:r>
    </w:p>
    <w:p w:rsidR="00902E91" w:rsidRPr="00F35807" w:rsidRDefault="00902E91" w:rsidP="00902E91">
      <w:pPr>
        <w:spacing w:after="0"/>
        <w:jc w:val="center"/>
        <w:rPr>
          <w:rFonts w:ascii="Times New Roman" w:hAnsi="Times New Roman" w:cs="Times New Roman"/>
          <w:b/>
          <w:sz w:val="32"/>
          <w:szCs w:val="32"/>
        </w:rPr>
      </w:pPr>
      <w:r w:rsidRPr="00F35807">
        <w:rPr>
          <w:rFonts w:ascii="Times New Roman" w:hAnsi="Times New Roman" w:cs="Times New Roman"/>
          <w:b/>
          <w:sz w:val="32"/>
          <w:szCs w:val="32"/>
        </w:rPr>
        <w:t>MUNICIPALITY OF BANI</w:t>
      </w:r>
    </w:p>
    <w:p w:rsidR="00902E91" w:rsidRPr="00EF7B5F" w:rsidRDefault="00902E91" w:rsidP="00902E91">
      <w:pPr>
        <w:spacing w:after="0"/>
        <w:jc w:val="center"/>
        <w:rPr>
          <w:sz w:val="28"/>
          <w:szCs w:val="28"/>
        </w:rPr>
      </w:pPr>
      <w:r w:rsidRPr="00EF7B5F">
        <w:rPr>
          <w:sz w:val="28"/>
          <w:szCs w:val="28"/>
        </w:rPr>
        <w:t>Province of Pangasinan</w:t>
      </w:r>
    </w:p>
    <w:p w:rsidR="00902E91" w:rsidRDefault="00902E91" w:rsidP="00902E91">
      <w:pPr>
        <w:spacing w:after="0"/>
        <w:jc w:val="center"/>
        <w:rPr>
          <w:sz w:val="24"/>
          <w:szCs w:val="24"/>
        </w:rPr>
      </w:pPr>
      <w:r>
        <w:rPr>
          <w:sz w:val="24"/>
          <w:szCs w:val="24"/>
        </w:rPr>
        <w:t>-</w:t>
      </w:r>
      <w:proofErr w:type="spellStart"/>
      <w:proofErr w:type="gramStart"/>
      <w:r>
        <w:rPr>
          <w:sz w:val="24"/>
          <w:szCs w:val="24"/>
        </w:rPr>
        <w:t>oOo</w:t>
      </w:r>
      <w:proofErr w:type="spellEnd"/>
      <w:proofErr w:type="gramEnd"/>
      <w:r>
        <w:rPr>
          <w:sz w:val="24"/>
          <w:szCs w:val="24"/>
        </w:rPr>
        <w:t>-</w:t>
      </w:r>
    </w:p>
    <w:p w:rsidR="00902E91" w:rsidRPr="00EF7B5F" w:rsidRDefault="00902E91" w:rsidP="00902E91">
      <w:pPr>
        <w:spacing w:after="0"/>
        <w:jc w:val="center"/>
        <w:rPr>
          <w:rFonts w:ascii="Times New Roman" w:hAnsi="Times New Roman" w:cs="Times New Roman"/>
          <w:sz w:val="32"/>
          <w:szCs w:val="32"/>
        </w:rPr>
      </w:pPr>
      <w:r w:rsidRPr="00EF7B5F">
        <w:rPr>
          <w:rFonts w:ascii="Times New Roman" w:hAnsi="Times New Roman" w:cs="Times New Roman"/>
          <w:sz w:val="32"/>
          <w:szCs w:val="32"/>
        </w:rPr>
        <w:t>OFFICE OF THE SANGGUNIANG BAYAN</w:t>
      </w:r>
    </w:p>
    <w:p w:rsidR="00902E91" w:rsidRDefault="00902E91" w:rsidP="00902E91">
      <w:pPr>
        <w:spacing w:after="0"/>
        <w:jc w:val="center"/>
        <w:rPr>
          <w:sz w:val="24"/>
          <w:szCs w:val="24"/>
        </w:rPr>
      </w:pPr>
      <w:proofErr w:type="gramStart"/>
      <w:r>
        <w:rPr>
          <w:sz w:val="24"/>
          <w:szCs w:val="24"/>
        </w:rPr>
        <w:t>Tel. No.</w:t>
      </w:r>
      <w:proofErr w:type="gramEnd"/>
      <w:r>
        <w:rPr>
          <w:sz w:val="24"/>
          <w:szCs w:val="24"/>
        </w:rPr>
        <w:t xml:space="preserve"> (075) 553-30-17</w:t>
      </w:r>
    </w:p>
    <w:p w:rsidR="00E856EA" w:rsidRDefault="00E856EA" w:rsidP="00330BAB">
      <w:pPr>
        <w:spacing w:after="0"/>
        <w:rPr>
          <w:sz w:val="24"/>
          <w:szCs w:val="24"/>
        </w:rPr>
      </w:pPr>
    </w:p>
    <w:p w:rsidR="00E856EA" w:rsidRDefault="00677BE3" w:rsidP="001C35FC">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Page -2-</w:t>
      </w:r>
    </w:p>
    <w:p w:rsidR="00BB769A" w:rsidRPr="00F458FC" w:rsidRDefault="00BB769A" w:rsidP="001C35FC">
      <w:pPr>
        <w:spacing w:after="0"/>
        <w:ind w:firstLine="720"/>
        <w:jc w:val="both"/>
      </w:pPr>
      <w:proofErr w:type="gramStart"/>
      <w:r w:rsidRPr="00F458FC">
        <w:t>a. 20</w:t>
      </w:r>
      <w:proofErr w:type="gramEnd"/>
      <w:r w:rsidRPr="00F458FC">
        <w:t>% discount fare for senior citizens and disabled persons.</w:t>
      </w:r>
    </w:p>
    <w:p w:rsidR="00BB769A" w:rsidRPr="00F458FC" w:rsidRDefault="00BB769A" w:rsidP="001C35FC">
      <w:pPr>
        <w:spacing w:after="0"/>
        <w:ind w:firstLine="720"/>
        <w:jc w:val="both"/>
      </w:pPr>
      <w:r w:rsidRPr="00F458FC">
        <w:t>b. Students (high school)</w:t>
      </w:r>
      <w:r w:rsidRPr="00F458FC">
        <w:tab/>
      </w:r>
      <w:r w:rsidRPr="00F458FC">
        <w:tab/>
        <w:t>- P2.50</w:t>
      </w:r>
    </w:p>
    <w:p w:rsidR="00BB769A" w:rsidRPr="00F458FC" w:rsidRDefault="00BB769A" w:rsidP="001C35FC">
      <w:pPr>
        <w:spacing w:after="0"/>
        <w:ind w:firstLine="720"/>
        <w:jc w:val="both"/>
      </w:pPr>
      <w:r w:rsidRPr="00F458FC">
        <w:t xml:space="preserve">     Pupils (elementary)</w:t>
      </w:r>
      <w:r w:rsidRPr="00F458FC">
        <w:tab/>
      </w:r>
      <w:r w:rsidR="00677BE3">
        <w:tab/>
      </w:r>
      <w:r w:rsidRPr="00F458FC">
        <w:tab/>
        <w:t>- P2.50</w:t>
      </w:r>
    </w:p>
    <w:p w:rsidR="00BB769A" w:rsidRPr="00F458FC" w:rsidRDefault="00BB769A" w:rsidP="001C35FC">
      <w:pPr>
        <w:spacing w:after="0"/>
        <w:ind w:firstLine="720"/>
        <w:jc w:val="both"/>
      </w:pPr>
    </w:p>
    <w:p w:rsidR="00BB769A" w:rsidRPr="00F458FC" w:rsidRDefault="00BB769A" w:rsidP="001C35FC">
      <w:pPr>
        <w:spacing w:after="0"/>
        <w:ind w:firstLine="720"/>
        <w:jc w:val="both"/>
      </w:pPr>
      <w:proofErr w:type="gramStart"/>
      <w:r w:rsidRPr="00F458FC">
        <w:t xml:space="preserve">And an additional of P0.80 for every succeeding </w:t>
      </w:r>
      <w:proofErr w:type="spellStart"/>
      <w:r w:rsidRPr="00F458FC">
        <w:t>kms</w:t>
      </w:r>
      <w:proofErr w:type="spellEnd"/>
      <w:r w:rsidRPr="00F458FC">
        <w:t>.</w:t>
      </w:r>
      <w:proofErr w:type="gramEnd"/>
      <w:r w:rsidRPr="00F458FC">
        <w:t xml:space="preserve"> </w:t>
      </w:r>
      <w:proofErr w:type="gramStart"/>
      <w:r w:rsidRPr="00F458FC">
        <w:t>thereafter</w:t>
      </w:r>
      <w:proofErr w:type="gramEnd"/>
      <w:r w:rsidRPr="00F458FC">
        <w:t>.</w:t>
      </w:r>
    </w:p>
    <w:p w:rsidR="00BB769A" w:rsidRPr="00F458FC" w:rsidRDefault="00BB769A" w:rsidP="001C35FC">
      <w:pPr>
        <w:spacing w:after="0"/>
        <w:ind w:firstLine="720"/>
        <w:jc w:val="both"/>
      </w:pPr>
    </w:p>
    <w:p w:rsidR="00BB769A" w:rsidRPr="00F458FC" w:rsidRDefault="00BB769A" w:rsidP="001C35FC">
      <w:pPr>
        <w:spacing w:after="0"/>
        <w:ind w:firstLine="720"/>
        <w:jc w:val="both"/>
      </w:pPr>
      <w:r w:rsidRPr="00F458FC">
        <w:t>2. Special Trips</w:t>
      </w:r>
    </w:p>
    <w:p w:rsidR="00BB769A" w:rsidRPr="00F458FC" w:rsidRDefault="00BB769A" w:rsidP="001C35FC">
      <w:pPr>
        <w:spacing w:after="0"/>
        <w:ind w:firstLine="720"/>
        <w:jc w:val="both"/>
      </w:pPr>
      <w:r w:rsidRPr="00F458FC">
        <w:tab/>
      </w:r>
    </w:p>
    <w:p w:rsidR="00BB769A" w:rsidRPr="00F458FC" w:rsidRDefault="00BB769A" w:rsidP="001C35FC">
      <w:pPr>
        <w:spacing w:after="0"/>
        <w:ind w:firstLine="720"/>
        <w:jc w:val="both"/>
      </w:pPr>
      <w:r w:rsidRPr="00F458FC">
        <w:tab/>
        <w:t xml:space="preserve">a. </w:t>
      </w:r>
      <w:proofErr w:type="spellStart"/>
      <w:r w:rsidRPr="00F458FC">
        <w:t>Poblacion</w:t>
      </w:r>
      <w:proofErr w:type="spellEnd"/>
      <w:r w:rsidRPr="00F458FC">
        <w:t xml:space="preserve"> – fare of two passengers</w:t>
      </w:r>
    </w:p>
    <w:p w:rsidR="00BB769A" w:rsidRPr="00F458FC" w:rsidRDefault="00BB769A" w:rsidP="001C35FC">
      <w:pPr>
        <w:spacing w:after="0"/>
        <w:ind w:firstLine="720"/>
        <w:jc w:val="both"/>
      </w:pPr>
      <w:r w:rsidRPr="00F458FC">
        <w:tab/>
        <w:t>b. All other Barangays – fare of four (4) passengers</w:t>
      </w:r>
    </w:p>
    <w:p w:rsidR="00BB769A" w:rsidRPr="00F458FC" w:rsidRDefault="00BB769A" w:rsidP="00BB769A">
      <w:pPr>
        <w:spacing w:after="0"/>
        <w:ind w:firstLine="720"/>
      </w:pPr>
    </w:p>
    <w:p w:rsidR="00BB769A" w:rsidRPr="00F458FC" w:rsidRDefault="00BB769A" w:rsidP="001C35FC">
      <w:pPr>
        <w:spacing w:after="0"/>
        <w:ind w:firstLine="720"/>
        <w:jc w:val="both"/>
      </w:pPr>
      <w:proofErr w:type="gramStart"/>
      <w:r w:rsidRPr="00F458FC">
        <w:rPr>
          <w:b/>
        </w:rPr>
        <w:t>SECTION 3.</w:t>
      </w:r>
      <w:proofErr w:type="gramEnd"/>
      <w:r w:rsidRPr="00F458FC">
        <w:rPr>
          <w:b/>
        </w:rPr>
        <w:t xml:space="preserve"> </w:t>
      </w:r>
      <w:proofErr w:type="gramStart"/>
      <w:r w:rsidRPr="00F458FC">
        <w:rPr>
          <w:b/>
        </w:rPr>
        <w:t>Special Provision</w:t>
      </w:r>
      <w:r w:rsidRPr="00F458FC">
        <w:t>.</w:t>
      </w:r>
      <w:proofErr w:type="gramEnd"/>
      <w:r w:rsidRPr="00F458FC">
        <w:t xml:space="preserve">  The offices of the Municipal Treasurer and the Municipal Engineer shall formulate and adopt rules and regulations in relation to this Ordinance and implement the same</w:t>
      </w:r>
      <w:r w:rsidR="00F876B0" w:rsidRPr="00F458FC">
        <w:t>.</w:t>
      </w:r>
    </w:p>
    <w:p w:rsidR="00F876B0" w:rsidRPr="00F458FC" w:rsidRDefault="00F876B0" w:rsidP="001C35FC">
      <w:pPr>
        <w:spacing w:after="0"/>
        <w:jc w:val="both"/>
      </w:pPr>
      <w:r w:rsidRPr="00F458FC">
        <w:tab/>
      </w:r>
      <w:proofErr w:type="gramStart"/>
      <w:r w:rsidRPr="00F458FC">
        <w:rPr>
          <w:b/>
        </w:rPr>
        <w:t>SECTION 4.</w:t>
      </w:r>
      <w:proofErr w:type="gramEnd"/>
      <w:r w:rsidRPr="00F458FC">
        <w:rPr>
          <w:b/>
        </w:rPr>
        <w:t xml:space="preserve"> </w:t>
      </w:r>
      <w:proofErr w:type="gramStart"/>
      <w:r w:rsidRPr="00F458FC">
        <w:rPr>
          <w:b/>
        </w:rPr>
        <w:t>Repealing Clause</w:t>
      </w:r>
      <w:r w:rsidRPr="00F458FC">
        <w:t>.</w:t>
      </w:r>
      <w:proofErr w:type="gramEnd"/>
      <w:r w:rsidRPr="00F458FC">
        <w:t xml:space="preserve"> All Municipal Ordinances, Municipal Executive Orders, Regulations or parts thereof which are inconsistent with any of the provisions of this Ordinance are hereby repealed or amended accordingly.</w:t>
      </w:r>
    </w:p>
    <w:p w:rsidR="00F876B0" w:rsidRPr="00F458FC" w:rsidRDefault="00F876B0" w:rsidP="001C35FC">
      <w:pPr>
        <w:spacing w:after="0"/>
        <w:jc w:val="both"/>
      </w:pPr>
    </w:p>
    <w:p w:rsidR="00F876B0" w:rsidRPr="00F458FC" w:rsidRDefault="00F876B0" w:rsidP="001C35FC">
      <w:pPr>
        <w:spacing w:after="0"/>
        <w:jc w:val="both"/>
      </w:pPr>
      <w:r w:rsidRPr="00F458FC">
        <w:tab/>
      </w:r>
      <w:proofErr w:type="gramStart"/>
      <w:r w:rsidRPr="00F458FC">
        <w:rPr>
          <w:b/>
        </w:rPr>
        <w:t>SECTION 5.</w:t>
      </w:r>
      <w:proofErr w:type="gramEnd"/>
      <w:r w:rsidRPr="00F458FC">
        <w:rPr>
          <w:b/>
        </w:rPr>
        <w:t xml:space="preserve">  </w:t>
      </w:r>
      <w:proofErr w:type="spellStart"/>
      <w:proofErr w:type="gramStart"/>
      <w:r w:rsidRPr="00F458FC">
        <w:rPr>
          <w:b/>
        </w:rPr>
        <w:t>Separability</w:t>
      </w:r>
      <w:proofErr w:type="spellEnd"/>
      <w:r w:rsidRPr="00F458FC">
        <w:rPr>
          <w:b/>
        </w:rPr>
        <w:t xml:space="preserve"> Clause.</w:t>
      </w:r>
      <w:proofErr w:type="gramEnd"/>
      <w:r w:rsidRPr="00F458FC">
        <w:t xml:space="preserve"> If, for any reason/s any part or provisions of this Municipal Ordinance shall be declared unconstitutional or invalid other parts or provisions thereof which are not affected thereby shall continue to be in force and effect.</w:t>
      </w:r>
    </w:p>
    <w:p w:rsidR="00F876B0" w:rsidRPr="00F458FC" w:rsidRDefault="00F876B0" w:rsidP="001C35FC">
      <w:pPr>
        <w:spacing w:after="0"/>
        <w:jc w:val="both"/>
      </w:pPr>
    </w:p>
    <w:p w:rsidR="00F876B0" w:rsidRPr="00F458FC" w:rsidRDefault="00F876B0" w:rsidP="001C35FC">
      <w:pPr>
        <w:spacing w:after="0"/>
        <w:jc w:val="both"/>
      </w:pPr>
      <w:r w:rsidRPr="00F458FC">
        <w:tab/>
      </w:r>
      <w:proofErr w:type="gramStart"/>
      <w:r w:rsidRPr="00F458FC">
        <w:rPr>
          <w:b/>
        </w:rPr>
        <w:t>SECTION  6</w:t>
      </w:r>
      <w:proofErr w:type="gramEnd"/>
      <w:r w:rsidRPr="00F458FC">
        <w:rPr>
          <w:b/>
        </w:rPr>
        <w:t xml:space="preserve">.  </w:t>
      </w:r>
      <w:proofErr w:type="spellStart"/>
      <w:proofErr w:type="gramStart"/>
      <w:r w:rsidRPr="00F458FC">
        <w:rPr>
          <w:b/>
        </w:rPr>
        <w:t>Effectivity</w:t>
      </w:r>
      <w:proofErr w:type="spellEnd"/>
      <w:r w:rsidRPr="00F458FC">
        <w:rPr>
          <w:b/>
        </w:rPr>
        <w:t>.</w:t>
      </w:r>
      <w:proofErr w:type="gramEnd"/>
      <w:r w:rsidRPr="00F458FC">
        <w:t xml:space="preserve"> This Municipal Ordinance shall take effect upon final approval and compliance with the posting requirements.</w:t>
      </w:r>
    </w:p>
    <w:p w:rsidR="00F876B0" w:rsidRPr="00F458FC" w:rsidRDefault="00F876B0" w:rsidP="001C35FC">
      <w:pPr>
        <w:spacing w:after="0"/>
        <w:jc w:val="both"/>
      </w:pPr>
    </w:p>
    <w:p w:rsidR="00F876B0" w:rsidRPr="00F458FC" w:rsidRDefault="00F876B0" w:rsidP="001C35FC">
      <w:pPr>
        <w:spacing w:after="0"/>
        <w:jc w:val="both"/>
        <w:rPr>
          <w:b/>
        </w:rPr>
      </w:pPr>
      <w:r w:rsidRPr="00F458FC">
        <w:tab/>
        <w:t>“</w:t>
      </w:r>
      <w:r w:rsidRPr="00F458FC">
        <w:rPr>
          <w:b/>
        </w:rPr>
        <w:t>ENACTED”</w:t>
      </w:r>
    </w:p>
    <w:p w:rsidR="00F876B0" w:rsidRPr="00F458FC" w:rsidRDefault="00F876B0" w:rsidP="00F876B0">
      <w:pPr>
        <w:spacing w:after="0"/>
      </w:pPr>
    </w:p>
    <w:p w:rsidR="00F876B0" w:rsidRPr="00F458FC" w:rsidRDefault="00F876B0" w:rsidP="00F876B0">
      <w:pPr>
        <w:spacing w:after="0"/>
        <w:jc w:val="center"/>
        <w:rPr>
          <w:b/>
        </w:rPr>
      </w:pPr>
      <w:r w:rsidRPr="00F458FC">
        <w:rPr>
          <w:b/>
        </w:rPr>
        <w:t>HON. MARIANO D. CATABAY</w:t>
      </w:r>
    </w:p>
    <w:p w:rsidR="00F876B0" w:rsidRPr="00F458FC" w:rsidRDefault="00F876B0" w:rsidP="00F876B0">
      <w:pPr>
        <w:spacing w:after="0"/>
        <w:jc w:val="center"/>
        <w:rPr>
          <w:b/>
        </w:rPr>
      </w:pPr>
      <w:r w:rsidRPr="00F458FC">
        <w:rPr>
          <w:b/>
        </w:rPr>
        <w:t>Municipal Vice-Mayor Presiding Officer</w:t>
      </w:r>
    </w:p>
    <w:p w:rsidR="00F876B0" w:rsidRPr="00F458FC" w:rsidRDefault="00F876B0" w:rsidP="00F876B0">
      <w:pPr>
        <w:spacing w:after="0"/>
        <w:rPr>
          <w:b/>
        </w:rPr>
      </w:pPr>
    </w:p>
    <w:p w:rsidR="00F876B0" w:rsidRPr="00F458FC" w:rsidRDefault="00F876B0" w:rsidP="00F876B0">
      <w:pPr>
        <w:spacing w:after="0"/>
        <w:jc w:val="center"/>
        <w:rPr>
          <w:b/>
        </w:rPr>
      </w:pPr>
    </w:p>
    <w:p w:rsidR="00F876B0" w:rsidRPr="00F458FC" w:rsidRDefault="00F876B0" w:rsidP="00F876B0">
      <w:pPr>
        <w:spacing w:after="0"/>
        <w:rPr>
          <w:b/>
        </w:rPr>
      </w:pPr>
      <w:proofErr w:type="gramStart"/>
      <w:r w:rsidRPr="00F458FC">
        <w:rPr>
          <w:b/>
        </w:rPr>
        <w:t>HON. ROSALINDA T. ACENAS</w:t>
      </w:r>
      <w:r w:rsidRPr="00F458FC">
        <w:rPr>
          <w:b/>
        </w:rPr>
        <w:tab/>
      </w:r>
      <w:r w:rsidRPr="00F458FC">
        <w:rPr>
          <w:b/>
        </w:rPr>
        <w:tab/>
      </w:r>
      <w:r w:rsidRPr="00F458FC">
        <w:rPr>
          <w:b/>
        </w:rPr>
        <w:tab/>
      </w:r>
      <w:r w:rsidRPr="00F458FC">
        <w:rPr>
          <w:b/>
        </w:rPr>
        <w:tab/>
        <w:t>HON. ALVARO R. ONIA, SR.</w:t>
      </w:r>
      <w:proofErr w:type="gramEnd"/>
    </w:p>
    <w:p w:rsidR="00F876B0" w:rsidRPr="00F458FC" w:rsidRDefault="00F876B0" w:rsidP="00F876B0">
      <w:pPr>
        <w:spacing w:after="0"/>
        <w:rPr>
          <w:b/>
        </w:rPr>
      </w:pPr>
    </w:p>
    <w:p w:rsidR="00F876B0" w:rsidRPr="00F458FC" w:rsidRDefault="00F876B0" w:rsidP="00F876B0">
      <w:pPr>
        <w:spacing w:after="0"/>
        <w:rPr>
          <w:b/>
        </w:rPr>
      </w:pPr>
    </w:p>
    <w:p w:rsidR="00F876B0" w:rsidRPr="00F458FC" w:rsidRDefault="00F876B0" w:rsidP="00F876B0">
      <w:pPr>
        <w:spacing w:after="0"/>
        <w:rPr>
          <w:b/>
        </w:rPr>
      </w:pPr>
      <w:r w:rsidRPr="00F458FC">
        <w:rPr>
          <w:b/>
        </w:rPr>
        <w:t>HON. BENJAMIN S. NAVARRO II</w:t>
      </w:r>
      <w:r w:rsidRPr="00F458FC">
        <w:rPr>
          <w:b/>
        </w:rPr>
        <w:tab/>
      </w:r>
      <w:r w:rsidRPr="00F458FC">
        <w:rPr>
          <w:b/>
        </w:rPr>
        <w:tab/>
      </w:r>
      <w:r w:rsidRPr="00F458FC">
        <w:rPr>
          <w:b/>
        </w:rPr>
        <w:tab/>
        <w:t>HON. PEDRO N. CAMBA</w:t>
      </w:r>
    </w:p>
    <w:p w:rsidR="00F876B0" w:rsidRPr="00F458FC" w:rsidRDefault="00F876B0" w:rsidP="00F876B0">
      <w:pPr>
        <w:spacing w:after="0"/>
        <w:rPr>
          <w:b/>
        </w:rPr>
      </w:pPr>
    </w:p>
    <w:p w:rsidR="00F876B0" w:rsidRPr="00F458FC" w:rsidRDefault="00F876B0" w:rsidP="00F876B0">
      <w:pPr>
        <w:spacing w:after="0"/>
        <w:rPr>
          <w:b/>
        </w:rPr>
      </w:pPr>
    </w:p>
    <w:p w:rsidR="00F876B0" w:rsidRPr="00F458FC" w:rsidRDefault="00F876B0" w:rsidP="00F876B0">
      <w:pPr>
        <w:spacing w:after="0"/>
        <w:rPr>
          <w:b/>
        </w:rPr>
      </w:pPr>
      <w:proofErr w:type="gramStart"/>
      <w:r w:rsidRPr="00F458FC">
        <w:rPr>
          <w:b/>
        </w:rPr>
        <w:t>HON. ELMER N. OCAMPO</w:t>
      </w:r>
      <w:r w:rsidRPr="00F458FC">
        <w:rPr>
          <w:b/>
        </w:rPr>
        <w:tab/>
      </w:r>
      <w:r w:rsidRPr="00F458FC">
        <w:rPr>
          <w:b/>
        </w:rPr>
        <w:tab/>
      </w:r>
      <w:r w:rsidRPr="00F458FC">
        <w:rPr>
          <w:b/>
        </w:rPr>
        <w:tab/>
      </w:r>
      <w:r w:rsidRPr="00F458FC">
        <w:rPr>
          <w:b/>
        </w:rPr>
        <w:tab/>
        <w:t>HON. PANFILO R. CAMBA, SR.</w:t>
      </w:r>
      <w:proofErr w:type="gramEnd"/>
    </w:p>
    <w:p w:rsidR="00F876B0" w:rsidRPr="00F458FC" w:rsidRDefault="00F876B0" w:rsidP="00F876B0">
      <w:pPr>
        <w:spacing w:after="0"/>
        <w:rPr>
          <w:b/>
        </w:rPr>
      </w:pPr>
    </w:p>
    <w:p w:rsidR="00F876B0" w:rsidRPr="00F458FC" w:rsidRDefault="00F876B0" w:rsidP="00F876B0">
      <w:pPr>
        <w:spacing w:after="0"/>
        <w:rPr>
          <w:b/>
        </w:rPr>
      </w:pPr>
    </w:p>
    <w:p w:rsidR="00F876B0" w:rsidRPr="00F458FC" w:rsidRDefault="00F876B0" w:rsidP="00F876B0">
      <w:pPr>
        <w:spacing w:after="0"/>
        <w:rPr>
          <w:b/>
        </w:rPr>
      </w:pPr>
      <w:r w:rsidRPr="00F458FC">
        <w:rPr>
          <w:b/>
        </w:rPr>
        <w:t>HON. FRANCISCO C BELTRAN, JR., MD</w:t>
      </w:r>
      <w:r w:rsidRPr="00F458FC">
        <w:rPr>
          <w:b/>
        </w:rPr>
        <w:tab/>
      </w:r>
      <w:r w:rsidRPr="00F458FC">
        <w:rPr>
          <w:b/>
        </w:rPr>
        <w:tab/>
      </w:r>
      <w:r w:rsidR="00677BE3">
        <w:rPr>
          <w:b/>
        </w:rPr>
        <w:tab/>
      </w:r>
      <w:r w:rsidRPr="00F458FC">
        <w:rPr>
          <w:b/>
        </w:rPr>
        <w:t>HON. MARIANITO S. CASTELO</w:t>
      </w:r>
    </w:p>
    <w:p w:rsidR="00F876B0" w:rsidRPr="00F458FC" w:rsidRDefault="00F876B0" w:rsidP="00F876B0">
      <w:pPr>
        <w:spacing w:after="0"/>
        <w:rPr>
          <w:b/>
        </w:rPr>
      </w:pPr>
    </w:p>
    <w:p w:rsidR="00F876B0" w:rsidRPr="00F458FC" w:rsidRDefault="00F876B0" w:rsidP="00F876B0">
      <w:pPr>
        <w:spacing w:after="0"/>
        <w:rPr>
          <w:b/>
        </w:rPr>
      </w:pPr>
    </w:p>
    <w:p w:rsidR="00F876B0" w:rsidRPr="00F458FC" w:rsidRDefault="00F876B0" w:rsidP="00F876B0">
      <w:pPr>
        <w:spacing w:after="0"/>
        <w:jc w:val="center"/>
        <w:rPr>
          <w:b/>
        </w:rPr>
      </w:pPr>
      <w:r w:rsidRPr="00F458FC">
        <w:rPr>
          <w:b/>
        </w:rPr>
        <w:t>HON. TYREL HASDRUBAL R. OLORES</w:t>
      </w:r>
    </w:p>
    <w:p w:rsidR="00F35807" w:rsidRDefault="00F35807" w:rsidP="00330BAB">
      <w:pPr>
        <w:spacing w:after="0"/>
        <w:rPr>
          <w:sz w:val="24"/>
          <w:szCs w:val="24"/>
        </w:rPr>
      </w:pPr>
    </w:p>
    <w:p w:rsidR="00677BE3" w:rsidRDefault="00677BE3" w:rsidP="00902E91">
      <w:pPr>
        <w:spacing w:after="0"/>
        <w:jc w:val="center"/>
        <w:rPr>
          <w:rFonts w:ascii="French Script MT" w:hAnsi="French Script MT"/>
          <w:sz w:val="32"/>
          <w:szCs w:val="32"/>
        </w:rPr>
      </w:pPr>
    </w:p>
    <w:p w:rsidR="001C35FC" w:rsidRDefault="001C35FC" w:rsidP="00902E91">
      <w:pPr>
        <w:spacing w:after="0"/>
        <w:jc w:val="center"/>
        <w:rPr>
          <w:rFonts w:ascii="French Script MT" w:hAnsi="French Script MT"/>
          <w:sz w:val="32"/>
          <w:szCs w:val="32"/>
        </w:rPr>
      </w:pPr>
    </w:p>
    <w:p w:rsidR="00902E91" w:rsidRPr="00F35807" w:rsidRDefault="004D26D1" w:rsidP="00902E91">
      <w:pPr>
        <w:spacing w:after="0"/>
        <w:jc w:val="center"/>
        <w:rPr>
          <w:rFonts w:ascii="French Script MT" w:hAnsi="French Script MT"/>
          <w:sz w:val="32"/>
          <w:szCs w:val="32"/>
        </w:rPr>
      </w:pPr>
      <w:r w:rsidRPr="004D26D1">
        <w:rPr>
          <w:rFonts w:ascii="French Script MT" w:hAnsi="French Script MT"/>
          <w:noProof/>
          <w:sz w:val="32"/>
          <w:szCs w:val="32"/>
        </w:rPr>
        <w:lastRenderedPageBreak/>
        <w:drawing>
          <wp:anchor distT="0" distB="0" distL="114300" distR="114300" simplePos="0" relativeHeight="251662336" behindDoc="1" locked="0" layoutInCell="1" allowOverlap="1">
            <wp:simplePos x="0" y="0"/>
            <wp:positionH relativeFrom="column">
              <wp:posOffset>-272780</wp:posOffset>
            </wp:positionH>
            <wp:positionV relativeFrom="paragraph">
              <wp:posOffset>-102582</wp:posOffset>
            </wp:positionV>
            <wp:extent cx="1129651" cy="1128408"/>
            <wp:effectExtent l="19050" t="0" r="0" b="0"/>
            <wp:wrapNone/>
            <wp:docPr id="3" name="Picture 0" descr="Ba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 Logo.png"/>
                    <pic:cNvPicPr/>
                  </pic:nvPicPr>
                  <pic:blipFill>
                    <a:blip r:embed="rId5"/>
                    <a:stretch>
                      <a:fillRect/>
                    </a:stretch>
                  </pic:blipFill>
                  <pic:spPr>
                    <a:xfrm>
                      <a:off x="0" y="0"/>
                      <a:ext cx="1129651" cy="1128408"/>
                    </a:xfrm>
                    <a:prstGeom prst="rect">
                      <a:avLst/>
                    </a:prstGeom>
                  </pic:spPr>
                </pic:pic>
              </a:graphicData>
            </a:graphic>
          </wp:anchor>
        </w:drawing>
      </w:r>
      <w:r w:rsidR="00902E91" w:rsidRPr="00F35807">
        <w:rPr>
          <w:rFonts w:ascii="French Script MT" w:hAnsi="French Script MT"/>
          <w:sz w:val="32"/>
          <w:szCs w:val="32"/>
        </w:rPr>
        <w:t>Republic of the Philippines</w:t>
      </w:r>
    </w:p>
    <w:p w:rsidR="00902E91" w:rsidRPr="00EF7B5F" w:rsidRDefault="00902E91" w:rsidP="00902E91">
      <w:pPr>
        <w:spacing w:after="0"/>
        <w:jc w:val="center"/>
        <w:rPr>
          <w:rFonts w:ascii="Times New Roman" w:hAnsi="Times New Roman" w:cs="Times New Roman"/>
          <w:b/>
          <w:sz w:val="36"/>
          <w:szCs w:val="36"/>
        </w:rPr>
      </w:pPr>
      <w:r w:rsidRPr="00EF7B5F">
        <w:rPr>
          <w:rFonts w:ascii="Times New Roman" w:hAnsi="Times New Roman" w:cs="Times New Roman"/>
          <w:b/>
          <w:sz w:val="36"/>
          <w:szCs w:val="36"/>
        </w:rPr>
        <w:t>MUNICIPALITY OF BANI</w:t>
      </w:r>
    </w:p>
    <w:p w:rsidR="00902E91" w:rsidRPr="00F35807" w:rsidRDefault="00902E91" w:rsidP="00902E91">
      <w:pPr>
        <w:spacing w:after="0"/>
        <w:jc w:val="center"/>
        <w:rPr>
          <w:b/>
          <w:sz w:val="28"/>
          <w:szCs w:val="28"/>
        </w:rPr>
      </w:pPr>
      <w:r w:rsidRPr="00F35807">
        <w:rPr>
          <w:b/>
          <w:sz w:val="28"/>
          <w:szCs w:val="28"/>
        </w:rPr>
        <w:t>Province of Pangasinan</w:t>
      </w:r>
    </w:p>
    <w:p w:rsidR="00902E91" w:rsidRPr="00F35807" w:rsidRDefault="00902E91" w:rsidP="00902E91">
      <w:pPr>
        <w:spacing w:after="0"/>
        <w:jc w:val="center"/>
        <w:rPr>
          <w:b/>
          <w:sz w:val="24"/>
          <w:szCs w:val="24"/>
        </w:rPr>
      </w:pPr>
      <w:r w:rsidRPr="00F35807">
        <w:rPr>
          <w:b/>
          <w:sz w:val="24"/>
          <w:szCs w:val="24"/>
        </w:rPr>
        <w:t>-</w:t>
      </w:r>
      <w:proofErr w:type="spellStart"/>
      <w:proofErr w:type="gramStart"/>
      <w:r w:rsidRPr="00F35807">
        <w:rPr>
          <w:b/>
          <w:sz w:val="24"/>
          <w:szCs w:val="24"/>
        </w:rPr>
        <w:t>oOo</w:t>
      </w:r>
      <w:proofErr w:type="spellEnd"/>
      <w:proofErr w:type="gramEnd"/>
      <w:r w:rsidRPr="00F35807">
        <w:rPr>
          <w:b/>
          <w:sz w:val="24"/>
          <w:szCs w:val="24"/>
        </w:rPr>
        <w:t>-</w:t>
      </w:r>
    </w:p>
    <w:p w:rsidR="00902E91" w:rsidRPr="00F35807" w:rsidRDefault="00902E91" w:rsidP="00902E91">
      <w:pPr>
        <w:spacing w:after="0"/>
        <w:jc w:val="center"/>
        <w:rPr>
          <w:rFonts w:ascii="Monotype Corsiva" w:hAnsi="Monotype Corsiva" w:cs="Times New Roman"/>
          <w:b/>
          <w:sz w:val="32"/>
          <w:szCs w:val="32"/>
        </w:rPr>
      </w:pPr>
      <w:r w:rsidRPr="00F35807">
        <w:rPr>
          <w:rFonts w:ascii="Monotype Corsiva" w:hAnsi="Monotype Corsiva" w:cs="Times New Roman"/>
          <w:b/>
          <w:sz w:val="32"/>
          <w:szCs w:val="32"/>
        </w:rPr>
        <w:t>OFFICE OF THE SANGGUNIANG BAYAN</w:t>
      </w:r>
    </w:p>
    <w:p w:rsidR="00F876B0" w:rsidRDefault="00F876B0" w:rsidP="00330BAB">
      <w:pPr>
        <w:spacing w:after="0"/>
        <w:rPr>
          <w:sz w:val="24"/>
          <w:szCs w:val="24"/>
        </w:rPr>
      </w:pPr>
    </w:p>
    <w:p w:rsidR="00F876B0" w:rsidRDefault="00F876B0" w:rsidP="00330BAB">
      <w:pPr>
        <w:spacing w:after="0"/>
        <w:rPr>
          <w:sz w:val="24"/>
          <w:szCs w:val="24"/>
        </w:rPr>
      </w:pPr>
    </w:p>
    <w:p w:rsidR="00F876B0" w:rsidRDefault="00F876B0" w:rsidP="00330BA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876B0" w:rsidRDefault="00F876B0" w:rsidP="00330BA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458FC">
        <w:rPr>
          <w:sz w:val="24"/>
          <w:szCs w:val="24"/>
        </w:rPr>
        <w:tab/>
      </w:r>
      <w:r w:rsidR="00F458FC">
        <w:rPr>
          <w:sz w:val="24"/>
          <w:szCs w:val="24"/>
        </w:rPr>
        <w:tab/>
      </w:r>
      <w:r w:rsidR="00F458FC">
        <w:rPr>
          <w:sz w:val="24"/>
          <w:szCs w:val="24"/>
        </w:rPr>
        <w:tab/>
      </w:r>
      <w:r>
        <w:rPr>
          <w:sz w:val="24"/>
          <w:szCs w:val="24"/>
        </w:rPr>
        <w:t>Page – 3 –</w:t>
      </w:r>
    </w:p>
    <w:p w:rsidR="00F876B0" w:rsidRDefault="00F876B0" w:rsidP="00330BAB">
      <w:pPr>
        <w:spacing w:after="0"/>
        <w:rPr>
          <w:sz w:val="24"/>
          <w:szCs w:val="24"/>
        </w:rPr>
      </w:pPr>
    </w:p>
    <w:p w:rsidR="00F876B0" w:rsidRPr="00EF7B5F" w:rsidRDefault="00F876B0" w:rsidP="00EF7B5F">
      <w:pPr>
        <w:spacing w:after="0"/>
        <w:jc w:val="center"/>
        <w:rPr>
          <w:rFonts w:ascii="Book Antiqua" w:hAnsi="Book Antiqua"/>
          <w:b/>
          <w:sz w:val="32"/>
          <w:szCs w:val="32"/>
        </w:rPr>
      </w:pPr>
      <w:r w:rsidRPr="00EF7B5F">
        <w:rPr>
          <w:rFonts w:ascii="Book Antiqua" w:hAnsi="Book Antiqua"/>
          <w:b/>
          <w:sz w:val="32"/>
          <w:szCs w:val="32"/>
        </w:rPr>
        <w:t>CERTIFICATION</w:t>
      </w:r>
    </w:p>
    <w:p w:rsidR="00F876B0" w:rsidRDefault="00F876B0" w:rsidP="00330BAB">
      <w:pPr>
        <w:spacing w:after="0"/>
        <w:rPr>
          <w:sz w:val="24"/>
          <w:szCs w:val="24"/>
        </w:rPr>
      </w:pPr>
    </w:p>
    <w:p w:rsidR="00F876B0" w:rsidRDefault="00F876B0" w:rsidP="00330BAB">
      <w:pPr>
        <w:spacing w:after="0"/>
        <w:rPr>
          <w:sz w:val="24"/>
          <w:szCs w:val="24"/>
        </w:rPr>
      </w:pPr>
      <w:r>
        <w:rPr>
          <w:sz w:val="24"/>
          <w:szCs w:val="24"/>
        </w:rPr>
        <w:tab/>
      </w:r>
      <w:r w:rsidRPr="00EF7B5F">
        <w:rPr>
          <w:rFonts w:ascii="Book Antiqua" w:hAnsi="Book Antiqua"/>
          <w:b/>
          <w:sz w:val="24"/>
          <w:szCs w:val="24"/>
        </w:rPr>
        <w:t>I HEREBY CERTIFY</w:t>
      </w:r>
      <w:r>
        <w:rPr>
          <w:sz w:val="24"/>
          <w:szCs w:val="24"/>
        </w:rPr>
        <w:t xml:space="preserve"> that this Municipal Tax Ordinance was passed on final reading by the Sangguniang Bayan of Bani on December 4, 2000.</w:t>
      </w:r>
    </w:p>
    <w:p w:rsidR="00F876B0" w:rsidRDefault="00F876B0" w:rsidP="00330BAB">
      <w:pPr>
        <w:spacing w:after="0"/>
        <w:rPr>
          <w:sz w:val="24"/>
          <w:szCs w:val="24"/>
        </w:rPr>
      </w:pPr>
    </w:p>
    <w:p w:rsidR="00F876B0" w:rsidRDefault="00F876B0" w:rsidP="00330BAB">
      <w:pPr>
        <w:spacing w:after="0"/>
        <w:rPr>
          <w:sz w:val="24"/>
          <w:szCs w:val="24"/>
        </w:rPr>
      </w:pPr>
    </w:p>
    <w:p w:rsidR="00F876B0" w:rsidRDefault="00F876B0" w:rsidP="00330BAB">
      <w:pPr>
        <w:spacing w:after="0"/>
        <w:rPr>
          <w:sz w:val="24"/>
          <w:szCs w:val="24"/>
        </w:rPr>
      </w:pPr>
    </w:p>
    <w:p w:rsidR="00F876B0" w:rsidRPr="00F35807" w:rsidRDefault="00F876B0" w:rsidP="00330BAB">
      <w:pPr>
        <w:spacing w:after="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F7B5F" w:rsidRPr="00F35807">
        <w:rPr>
          <w:b/>
          <w:sz w:val="24"/>
          <w:szCs w:val="24"/>
        </w:rPr>
        <w:t>EUGENIA F. CAMBA</w:t>
      </w:r>
    </w:p>
    <w:p w:rsidR="00EF7B5F" w:rsidRPr="00F35807" w:rsidRDefault="00EF7B5F" w:rsidP="00330BAB">
      <w:pPr>
        <w:spacing w:after="0"/>
        <w:rPr>
          <w:b/>
          <w:sz w:val="24"/>
          <w:szCs w:val="24"/>
        </w:rPr>
      </w:pPr>
      <w:r w:rsidRPr="00F35807">
        <w:rPr>
          <w:b/>
          <w:sz w:val="24"/>
          <w:szCs w:val="24"/>
        </w:rPr>
        <w:tab/>
      </w:r>
      <w:r w:rsidRPr="00F35807">
        <w:rPr>
          <w:b/>
          <w:sz w:val="24"/>
          <w:szCs w:val="24"/>
        </w:rPr>
        <w:tab/>
      </w:r>
      <w:r w:rsidRPr="00F35807">
        <w:rPr>
          <w:b/>
          <w:sz w:val="24"/>
          <w:szCs w:val="24"/>
        </w:rPr>
        <w:tab/>
      </w:r>
      <w:r w:rsidRPr="00F35807">
        <w:rPr>
          <w:b/>
          <w:sz w:val="24"/>
          <w:szCs w:val="24"/>
        </w:rPr>
        <w:tab/>
      </w:r>
      <w:r w:rsidRPr="00F35807">
        <w:rPr>
          <w:b/>
          <w:sz w:val="24"/>
          <w:szCs w:val="24"/>
        </w:rPr>
        <w:tab/>
      </w:r>
      <w:r w:rsidRPr="00F35807">
        <w:rPr>
          <w:b/>
          <w:sz w:val="24"/>
          <w:szCs w:val="24"/>
        </w:rPr>
        <w:tab/>
      </w:r>
      <w:r w:rsidRPr="00F35807">
        <w:rPr>
          <w:b/>
          <w:sz w:val="24"/>
          <w:szCs w:val="24"/>
        </w:rPr>
        <w:tab/>
      </w:r>
      <w:r w:rsidRPr="00F35807">
        <w:rPr>
          <w:b/>
          <w:sz w:val="24"/>
          <w:szCs w:val="24"/>
        </w:rPr>
        <w:tab/>
        <w:t xml:space="preserve">       Secretary to the Sanggunian</w:t>
      </w:r>
    </w:p>
    <w:p w:rsidR="00EF7B5F" w:rsidRPr="00F35807" w:rsidRDefault="00EF7B5F" w:rsidP="00330BAB">
      <w:pPr>
        <w:spacing w:after="0"/>
        <w:rPr>
          <w:b/>
          <w:sz w:val="24"/>
          <w:szCs w:val="24"/>
        </w:rPr>
      </w:pPr>
    </w:p>
    <w:p w:rsidR="00EF7B5F" w:rsidRDefault="00EF7B5F" w:rsidP="00330BAB">
      <w:pPr>
        <w:spacing w:after="0"/>
        <w:rPr>
          <w:sz w:val="24"/>
          <w:szCs w:val="24"/>
        </w:rPr>
      </w:pPr>
    </w:p>
    <w:p w:rsidR="00EF7B5F" w:rsidRDefault="00EF7B5F" w:rsidP="00330BAB">
      <w:pPr>
        <w:spacing w:after="0"/>
        <w:rPr>
          <w:sz w:val="24"/>
          <w:szCs w:val="24"/>
        </w:rPr>
      </w:pPr>
    </w:p>
    <w:p w:rsidR="00EF7B5F" w:rsidRPr="00F35807" w:rsidRDefault="00EF7B5F" w:rsidP="00330BAB">
      <w:pPr>
        <w:spacing w:after="0"/>
        <w:rPr>
          <w:b/>
          <w:sz w:val="24"/>
          <w:szCs w:val="24"/>
        </w:rPr>
      </w:pPr>
      <w:r w:rsidRPr="00F35807">
        <w:rPr>
          <w:b/>
          <w:sz w:val="24"/>
          <w:szCs w:val="24"/>
        </w:rPr>
        <w:t>APPROVED:</w:t>
      </w:r>
    </w:p>
    <w:p w:rsidR="00EF7B5F" w:rsidRPr="00F35807" w:rsidRDefault="00EF7B5F" w:rsidP="00330BAB">
      <w:pPr>
        <w:spacing w:after="0"/>
        <w:rPr>
          <w:b/>
          <w:sz w:val="24"/>
          <w:szCs w:val="24"/>
        </w:rPr>
      </w:pPr>
    </w:p>
    <w:p w:rsidR="00EF7B5F" w:rsidRDefault="00EF7B5F" w:rsidP="00330BAB">
      <w:pPr>
        <w:spacing w:after="0"/>
        <w:rPr>
          <w:sz w:val="24"/>
          <w:szCs w:val="24"/>
        </w:rPr>
      </w:pPr>
    </w:p>
    <w:p w:rsidR="00EF7B5F" w:rsidRDefault="00EF7B5F" w:rsidP="00330BAB">
      <w:pPr>
        <w:spacing w:after="0"/>
        <w:rPr>
          <w:sz w:val="24"/>
          <w:szCs w:val="24"/>
        </w:rPr>
      </w:pPr>
    </w:p>
    <w:p w:rsidR="00EF7B5F" w:rsidRPr="00F35807" w:rsidRDefault="00EF7B5F" w:rsidP="00EF7B5F">
      <w:pPr>
        <w:spacing w:after="0"/>
        <w:jc w:val="center"/>
        <w:rPr>
          <w:b/>
          <w:sz w:val="24"/>
          <w:szCs w:val="24"/>
        </w:rPr>
      </w:pPr>
      <w:r w:rsidRPr="00F35807">
        <w:rPr>
          <w:b/>
          <w:sz w:val="24"/>
          <w:szCs w:val="24"/>
        </w:rPr>
        <w:t>ATTY. GABRIEL E. NAVARRO</w:t>
      </w:r>
    </w:p>
    <w:p w:rsidR="00EF7B5F" w:rsidRPr="00F35807" w:rsidRDefault="00EF7B5F" w:rsidP="00EF7B5F">
      <w:pPr>
        <w:spacing w:after="0"/>
        <w:jc w:val="center"/>
        <w:rPr>
          <w:b/>
          <w:sz w:val="24"/>
          <w:szCs w:val="24"/>
        </w:rPr>
      </w:pPr>
      <w:r w:rsidRPr="00F35807">
        <w:rPr>
          <w:b/>
          <w:sz w:val="24"/>
          <w:szCs w:val="24"/>
        </w:rPr>
        <w:t>Municipal Mayor</w:t>
      </w:r>
    </w:p>
    <w:p w:rsidR="00EF7B5F" w:rsidRPr="00F35807" w:rsidRDefault="00EF7B5F" w:rsidP="00EF7B5F">
      <w:pPr>
        <w:spacing w:after="0"/>
        <w:jc w:val="center"/>
        <w:rPr>
          <w:b/>
          <w:sz w:val="24"/>
          <w:szCs w:val="24"/>
        </w:rPr>
      </w:pPr>
    </w:p>
    <w:p w:rsidR="00EF7B5F" w:rsidRDefault="00EF7B5F" w:rsidP="00EF7B5F">
      <w:pPr>
        <w:spacing w:after="0"/>
        <w:jc w:val="center"/>
        <w:rPr>
          <w:sz w:val="24"/>
          <w:szCs w:val="24"/>
        </w:rPr>
      </w:pPr>
    </w:p>
    <w:p w:rsidR="00EF7B5F" w:rsidRPr="00F35807" w:rsidRDefault="00EF7B5F" w:rsidP="00EF7B5F">
      <w:pPr>
        <w:spacing w:after="0"/>
        <w:rPr>
          <w:b/>
          <w:sz w:val="24"/>
          <w:szCs w:val="24"/>
        </w:rPr>
      </w:pPr>
      <w:r w:rsidRPr="00F35807">
        <w:rPr>
          <w:b/>
          <w:sz w:val="24"/>
          <w:szCs w:val="24"/>
        </w:rPr>
        <w:t>EFC/</w:t>
      </w:r>
      <w:proofErr w:type="spellStart"/>
      <w:r w:rsidRPr="00F35807">
        <w:rPr>
          <w:b/>
          <w:sz w:val="24"/>
          <w:szCs w:val="24"/>
        </w:rPr>
        <w:t>dno</w:t>
      </w:r>
      <w:proofErr w:type="spellEnd"/>
    </w:p>
    <w:sectPr w:rsidR="00EF7B5F" w:rsidRPr="00F35807" w:rsidSect="00FF3FAF">
      <w:pgSz w:w="12240" w:h="18720" w:code="1"/>
      <w:pgMar w:top="72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30BAB"/>
    <w:rsid w:val="00017D64"/>
    <w:rsid w:val="00063375"/>
    <w:rsid w:val="000E722B"/>
    <w:rsid w:val="00175AA5"/>
    <w:rsid w:val="001C35FC"/>
    <w:rsid w:val="001F715D"/>
    <w:rsid w:val="002900C0"/>
    <w:rsid w:val="002D46F7"/>
    <w:rsid w:val="00330BAB"/>
    <w:rsid w:val="003B5974"/>
    <w:rsid w:val="004A0D63"/>
    <w:rsid w:val="004D26D1"/>
    <w:rsid w:val="00531FC5"/>
    <w:rsid w:val="00552475"/>
    <w:rsid w:val="00576EF8"/>
    <w:rsid w:val="0058020F"/>
    <w:rsid w:val="00677BE3"/>
    <w:rsid w:val="00790D40"/>
    <w:rsid w:val="00902E91"/>
    <w:rsid w:val="00A6283D"/>
    <w:rsid w:val="00A76EA8"/>
    <w:rsid w:val="00BB769A"/>
    <w:rsid w:val="00C21E4F"/>
    <w:rsid w:val="00E856EA"/>
    <w:rsid w:val="00EC681E"/>
    <w:rsid w:val="00EF7B5F"/>
    <w:rsid w:val="00F35807"/>
    <w:rsid w:val="00F458FC"/>
    <w:rsid w:val="00F46626"/>
    <w:rsid w:val="00F876B0"/>
    <w:rsid w:val="00FF3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6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DF18-E97A-456E-9E67-298F02D8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2008-10-15T06:31:00Z</dcterms:created>
  <dcterms:modified xsi:type="dcterms:W3CDTF">2011-07-05T05:40:00Z</dcterms:modified>
</cp:coreProperties>
</file>